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bookmarkStart w:id="0" w:name="_GoBack"/>
      <w:bookmarkEnd w:id="0"/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9D7157" w:rsidRPr="009D7157" w:rsidRDefault="009D7157" w:rsidP="009D7157">
      <w:pPr>
        <w:rPr>
          <w:rFonts w:cs="Arial"/>
          <w:lang w:eastAsia="en-GB"/>
        </w:rPr>
      </w:pPr>
    </w:p>
    <w:p w:rsidR="009D7157" w:rsidRDefault="009D7157" w:rsidP="009D7157">
      <w:pPr>
        <w:jc w:val="center"/>
        <w:rPr>
          <w:rFonts w:cs="Arial"/>
          <w:lang w:eastAsia="en-GB"/>
        </w:rPr>
      </w:pPr>
      <w:r w:rsidRPr="009D7157">
        <w:rPr>
          <w:rFonts w:cs="Arial"/>
          <w:lang w:eastAsia="en-GB"/>
        </w:rPr>
        <w:t>HOTĂRÂRE</w:t>
      </w:r>
      <w:r>
        <w:rPr>
          <w:rFonts w:cs="Arial"/>
          <w:lang w:eastAsia="en-GB"/>
        </w:rPr>
        <w:t>A nr.68</w:t>
      </w:r>
    </w:p>
    <w:p w:rsidR="009D7157" w:rsidRPr="009D7157" w:rsidRDefault="009D7157" w:rsidP="009D7157">
      <w:pPr>
        <w:jc w:val="center"/>
        <w:rPr>
          <w:rFonts w:cs="Arial"/>
          <w:lang w:eastAsia="en-GB"/>
        </w:rPr>
      </w:pPr>
      <w:r>
        <w:rPr>
          <w:rFonts w:cs="Arial"/>
          <w:lang w:eastAsia="en-GB"/>
        </w:rPr>
        <w:t>Din 26.07.2018</w:t>
      </w:r>
    </w:p>
    <w:p w:rsidR="009D7157" w:rsidRPr="009D7157" w:rsidRDefault="009D7157" w:rsidP="009D7157">
      <w:pPr>
        <w:jc w:val="center"/>
        <w:rPr>
          <w:rFonts w:cs="Arial"/>
          <w:lang w:eastAsia="en-GB"/>
        </w:rPr>
      </w:pPr>
      <w:r w:rsidRPr="009D7157">
        <w:rPr>
          <w:rFonts w:cs="Arial"/>
          <w:lang w:eastAsia="en-GB"/>
        </w:rPr>
        <w:t>privind aprobarea aderarii oraşului Sărmașu din judetul Mureș la</w:t>
      </w:r>
    </w:p>
    <w:p w:rsidR="009D7157" w:rsidRPr="009D7157" w:rsidRDefault="009D7157" w:rsidP="009D7157">
      <w:pPr>
        <w:jc w:val="center"/>
        <w:rPr>
          <w:rFonts w:cs="Arial"/>
          <w:lang w:eastAsia="en-GB"/>
        </w:rPr>
      </w:pPr>
      <w:r w:rsidRPr="009D7157">
        <w:rPr>
          <w:rFonts w:cs="Arial"/>
          <w:lang w:eastAsia="en-GB"/>
        </w:rPr>
        <w:t xml:space="preserve">Asociaţia  Regională pentru Dezvoltarea Infrastructurii </w:t>
      </w:r>
    </w:p>
    <w:p w:rsidR="009D7157" w:rsidRPr="009D7157" w:rsidRDefault="009D7157" w:rsidP="009D7157">
      <w:pPr>
        <w:jc w:val="center"/>
        <w:rPr>
          <w:rFonts w:cs="Arial"/>
          <w:lang w:eastAsia="en-GB"/>
        </w:rPr>
      </w:pPr>
      <w:r w:rsidRPr="009D7157">
        <w:rPr>
          <w:rFonts w:cs="Arial"/>
          <w:lang w:eastAsia="en-GB"/>
        </w:rPr>
        <w:t xml:space="preserve">din Bazinul Hidrografic  Someş-Tisa </w:t>
      </w:r>
    </w:p>
    <w:p w:rsidR="009D7157" w:rsidRPr="009D7157" w:rsidRDefault="009D7157" w:rsidP="009D7157">
      <w:pPr>
        <w:rPr>
          <w:rFonts w:cs="Arial"/>
          <w:lang w:eastAsia="en-GB"/>
        </w:rPr>
      </w:pP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>
        <w:rPr>
          <w:rFonts w:cs="Arial"/>
          <w:lang w:eastAsia="en-GB"/>
        </w:rPr>
        <w:t>Consiliul Local al</w:t>
      </w:r>
      <w:r w:rsidRPr="009D7157">
        <w:rPr>
          <w:rFonts w:cs="Arial"/>
          <w:lang w:eastAsia="en-GB"/>
        </w:rPr>
        <w:t xml:space="preserve"> </w:t>
      </w:r>
      <w:r>
        <w:rPr>
          <w:rFonts w:cs="Arial"/>
          <w:lang w:eastAsia="en-GB"/>
        </w:rPr>
        <w:t>oraşului Sărmaşu întrunit în şedinţă ordinară la data de 26.07.2018.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>Având în vedere Expunerea de motive nr. 4912/24.07.2018 a Primarului oraşului Sărmaşu; Referat de specialitate  nr. 3500/29.05.2018 al compartimentului urbanism; prevederile art. 11, alin. (2), ale art. 36, alin. (7), lit. „c”, art. 36, alin. (2), lit. „d” si alin. (6), lit. „a”, pct. 14 din  Legea  nr. 215/2001 a administraţiei publice locale, republicată, cu modificxările şi completările ulterioare, ale  art. 10 si art. 30 din Legea nr. 51/2006 a serviciilor comunitare de utilităţi publice, ale art. 17, art. 18, alin. (2), art. 21-24 si art 41, alin. (1) din  Legea  nr. 241/2006 privind serviciul de alimentare cu apă şi de canalizare,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 xml:space="preserve">În temeiul art. 45 alin 1 din Legea nr. 215/2001 a administraţiei publice locale republicate, cu modificările şi completările ulterioare </w:t>
      </w:r>
    </w:p>
    <w:p w:rsidR="009D7157" w:rsidRPr="009D7157" w:rsidRDefault="009D7157" w:rsidP="009D7157">
      <w:pPr>
        <w:ind w:left="420"/>
        <w:jc w:val="both"/>
        <w:rPr>
          <w:rFonts w:cs="Arial"/>
          <w:lang w:eastAsia="en-GB"/>
        </w:rPr>
      </w:pPr>
    </w:p>
    <w:p w:rsidR="009D7157" w:rsidRPr="009D7157" w:rsidRDefault="009D7157" w:rsidP="009D7157">
      <w:pPr>
        <w:ind w:left="420"/>
        <w:jc w:val="center"/>
        <w:rPr>
          <w:rFonts w:cs="Arial"/>
          <w:lang w:eastAsia="en-GB"/>
        </w:rPr>
      </w:pPr>
      <w:r>
        <w:rPr>
          <w:rFonts w:cs="Arial"/>
          <w:lang w:eastAsia="en-GB"/>
        </w:rPr>
        <w:t>hotărăşte</w:t>
      </w:r>
      <w:r w:rsidRPr="009D7157">
        <w:rPr>
          <w:rFonts w:cs="Arial"/>
          <w:lang w:eastAsia="en-GB"/>
        </w:rPr>
        <w:t xml:space="preserve"> :</w:t>
      </w:r>
    </w:p>
    <w:p w:rsidR="009D7157" w:rsidRPr="009D7157" w:rsidRDefault="009D7157" w:rsidP="009D7157">
      <w:pPr>
        <w:jc w:val="both"/>
        <w:rPr>
          <w:rFonts w:cs="Arial"/>
          <w:lang w:eastAsia="en-GB"/>
        </w:rPr>
      </w:pP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>Art.1. Se aprobă aderarea oraşului Sărmașu, judetul Mureș la ASOCIATIA  REGIONALA PENTRU DEZVOLTAREA INFRASTRUCTURII DIN BAZINUL HIDROGRAFIC SOMES-TISA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>Art.2. Se aprobă  delegarea de gestiune a  serviciului public de furnizare a apei, parţial (str. Părţi, oraş Sărmaşu).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 xml:space="preserve">Art.3. Se acordă mandat ASOCIATIEI REGIONALE PENTRU DEZVOLTAREA INFRASTRUCTURII DIN BAZINUL HIDROGRAFIC SOMES-TISA cu sediul in Zalău, str. Unirii, nr. 3, înscrisă în Registrul  asociatiilor  și  fundatiilor de la grefa Judecătoriei Zalău cu nr. 30/2003 să semneze Contractul de delegare a gestiunii   prin reprezentantul său legal, în numele și pe seama oraşului Sărmașu – judetul Mureș.                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>Art. 4 –</w:t>
      </w:r>
      <w:r w:rsidRPr="009D7157">
        <w:rPr>
          <w:rFonts w:cs="Arial"/>
          <w:b/>
          <w:lang w:eastAsia="en-GB"/>
        </w:rPr>
        <w:t xml:space="preserve"> </w:t>
      </w:r>
      <w:r w:rsidRPr="009D7157">
        <w:rPr>
          <w:rFonts w:cs="Arial"/>
          <w:lang w:eastAsia="en-GB"/>
        </w:rPr>
        <w:t>Se desemnează domnul ing. Ioan Mocean în calitate de primar,  să  reprezinte Consiliul local al oraşului Sărmașu, judetul Mureș în cadrul Asociatiei  Regionale pentru Dezvoltarea Infrastructurii din bazinul Hidrografic  Somes-Tisa.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 xml:space="preserve">Art. 5 - Ducerea la îndeplinire a prezentei  hotărâri se încredintează primarului  oraşului Sărmașu, Judetul Mureș.            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  <w:r w:rsidRPr="009D7157">
        <w:rPr>
          <w:rFonts w:cs="Arial"/>
          <w:lang w:eastAsia="en-GB"/>
        </w:rPr>
        <w:t xml:space="preserve">Art. 6 – Prezenta hotarare se comunica cu : Institutia prefectului judetului Mureș, pentru exercitarea controlului de legalitate; Primarul oraşului Sărmașu; Asociatiei  </w:t>
      </w:r>
      <w:r w:rsidRPr="009D7157">
        <w:rPr>
          <w:rFonts w:cs="Arial"/>
          <w:lang w:eastAsia="en-GB"/>
        </w:rPr>
        <w:lastRenderedPageBreak/>
        <w:t xml:space="preserve">Regionale pentru Dezvoltarea Infrastructurii din Bazinul Hidrografic Somes-Tisa, afişare la sediul Primăriei oraş Sărmaşu şi pe site-ul </w:t>
      </w:r>
      <w:hyperlink r:id="rId13" w:history="1">
        <w:r w:rsidRPr="009D7157">
          <w:rPr>
            <w:rFonts w:cs="Arial"/>
            <w:color w:val="0563C1"/>
            <w:u w:val="single"/>
            <w:lang w:eastAsia="en-GB"/>
          </w:rPr>
          <w:t>www.orasulsarmasu.ro</w:t>
        </w:r>
      </w:hyperlink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</w:p>
    <w:p w:rsidR="001741D3" w:rsidRPr="001741D3" w:rsidRDefault="00EB623E" w:rsidP="00EB623E">
      <w:pPr>
        <w:jc w:val="both"/>
        <w:rPr>
          <w:rFonts w:cs="Arial"/>
          <w:color w:val="0000FF"/>
        </w:rPr>
      </w:pPr>
      <w:r w:rsidRPr="00EB623E">
        <w:tab/>
      </w:r>
      <w:r w:rsidRPr="00EB623E">
        <w:tab/>
      </w:r>
      <w:r w:rsidRPr="00EB623E">
        <w:tab/>
      </w:r>
      <w:r w:rsidRPr="00EB623E">
        <w:tab/>
      </w:r>
      <w:r w:rsidRPr="00EB623E">
        <w:tab/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7F1D4D">
        <w:rPr>
          <w:rFonts w:cs="Arial"/>
          <w:bCs/>
          <w:noProof/>
        </w:rPr>
        <w:t xml:space="preserve">              Ing. Mărica Dragoş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EB623E" w:rsidRDefault="00EB623E" w:rsidP="001741D3">
      <w:pPr>
        <w:rPr>
          <w:rFonts w:cs="Arial"/>
          <w:noProof/>
          <w:sz w:val="20"/>
          <w:szCs w:val="20"/>
        </w:rPr>
      </w:pPr>
    </w:p>
    <w:p w:rsidR="00EB623E" w:rsidRDefault="00EB623E" w:rsidP="001741D3">
      <w:pPr>
        <w:rPr>
          <w:rFonts w:cs="Arial"/>
          <w:noProof/>
          <w:sz w:val="20"/>
          <w:szCs w:val="20"/>
        </w:rPr>
      </w:pPr>
    </w:p>
    <w:p w:rsidR="009D7157" w:rsidRDefault="009D7157" w:rsidP="001741D3">
      <w:pPr>
        <w:rPr>
          <w:rFonts w:cs="Arial"/>
          <w:noProof/>
          <w:sz w:val="20"/>
          <w:szCs w:val="20"/>
        </w:rPr>
      </w:pPr>
    </w:p>
    <w:p w:rsidR="00EB623E" w:rsidRDefault="00EB623E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7F1D4D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5C1" w:rsidRDefault="002C05C1" w:rsidP="008469C7">
      <w:r>
        <w:separator/>
      </w:r>
    </w:p>
  </w:endnote>
  <w:endnote w:type="continuationSeparator" w:id="0">
    <w:p w:rsidR="002C05C1" w:rsidRDefault="002C05C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5C1" w:rsidRDefault="002C05C1" w:rsidP="008469C7">
      <w:r>
        <w:separator/>
      </w:r>
    </w:p>
  </w:footnote>
  <w:footnote w:type="continuationSeparator" w:id="0">
    <w:p w:rsidR="002C05C1" w:rsidRDefault="002C05C1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1E3F17"/>
    <w:rsid w:val="001E5E9D"/>
    <w:rsid w:val="00217F2C"/>
    <w:rsid w:val="002C05C1"/>
    <w:rsid w:val="00304419"/>
    <w:rsid w:val="00326DE0"/>
    <w:rsid w:val="00345D66"/>
    <w:rsid w:val="004A7E5A"/>
    <w:rsid w:val="004F3446"/>
    <w:rsid w:val="005026D8"/>
    <w:rsid w:val="005045BB"/>
    <w:rsid w:val="005A34A3"/>
    <w:rsid w:val="00666C31"/>
    <w:rsid w:val="006C5207"/>
    <w:rsid w:val="00783195"/>
    <w:rsid w:val="007F1D4D"/>
    <w:rsid w:val="00811060"/>
    <w:rsid w:val="008469C7"/>
    <w:rsid w:val="008B0A10"/>
    <w:rsid w:val="008F4862"/>
    <w:rsid w:val="00951EAF"/>
    <w:rsid w:val="009D7157"/>
    <w:rsid w:val="009E16FE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rasul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AD1BE-086C-4A8C-861F-732B9FC6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2018-07-27T08:01:00Z</cp:lastPrinted>
  <dcterms:created xsi:type="dcterms:W3CDTF">2018-07-27T08:09:00Z</dcterms:created>
  <dcterms:modified xsi:type="dcterms:W3CDTF">2018-07-27T08:09:00Z</dcterms:modified>
</cp:coreProperties>
</file>